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99616" w14:textId="6BF59EE7" w:rsidR="002B1F59" w:rsidRPr="002B1F59" w:rsidRDefault="002B1F59" w:rsidP="002B1F59">
      <w:pPr>
        <w:ind w:left="4536" w:firstLine="0"/>
        <w:jc w:val="right"/>
        <w:rPr>
          <w:bCs/>
        </w:rPr>
      </w:pPr>
      <w:bookmarkStart w:id="0" w:name="_GoBack"/>
      <w:bookmarkEnd w:id="0"/>
      <w:r w:rsidRPr="00DF6B63">
        <w:rPr>
          <w:bCs/>
        </w:rPr>
        <w:t xml:space="preserve">Приложение № </w:t>
      </w:r>
      <w:r w:rsidR="007F0DFC">
        <w:rPr>
          <w:bCs/>
        </w:rPr>
        <w:t>4</w:t>
      </w:r>
    </w:p>
    <w:p w14:paraId="79553AB0" w14:textId="3DDA71B9" w:rsidR="00FC0179" w:rsidRDefault="009C0CEA">
      <w:pPr>
        <w:ind w:left="4536" w:firstLine="0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 w14:paraId="55B97CDB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 xml:space="preserve">на обработку персональных данных </w:t>
      </w:r>
    </w:p>
    <w:p w14:paraId="47F7AE68" w14:textId="0B3C8DBD" w:rsidR="00FC0179" w:rsidRDefault="009C0CEA">
      <w:pPr>
        <w:ind w:firstLine="0"/>
        <w:jc w:val="center"/>
      </w:pPr>
      <w:r>
        <w:rPr>
          <w:b/>
          <w:sz w:val="23"/>
          <w:szCs w:val="23"/>
        </w:rPr>
        <w:t>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C57A84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C57A84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14:paraId="03EAA540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af9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79"/>
        <w:gridCol w:w="1932"/>
        <w:gridCol w:w="141"/>
        <w:gridCol w:w="2338"/>
        <w:gridCol w:w="131"/>
        <w:gridCol w:w="425"/>
        <w:gridCol w:w="2097"/>
        <w:gridCol w:w="829"/>
        <w:gridCol w:w="2131"/>
      </w:tblGrid>
      <w:tr w:rsidR="00FC0179" w14:paraId="564ABEAC" w14:textId="77777777">
        <w:tc>
          <w:tcPr>
            <w:tcW w:w="440" w:type="dxa"/>
          </w:tcPr>
          <w:p w14:paraId="5BD23714" w14:textId="77777777" w:rsidR="00FC0179" w:rsidRDefault="009C0CEA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2A97E843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20B61EB2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05C449AA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72D19CEF" w14:textId="77777777">
        <w:trPr>
          <w:trHeight w:val="53"/>
        </w:trPr>
        <w:tc>
          <w:tcPr>
            <w:tcW w:w="5818" w:type="dxa"/>
            <w:gridSpan w:val="7"/>
          </w:tcPr>
          <w:p w14:paraId="0C81A401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47D73D5" w14:textId="77777777" w:rsidR="00FC0179" w:rsidRDefault="00FC0179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BD1986F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028FC9C0" w14:textId="77777777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6E7E6905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0ACC13CA" w14:textId="77777777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613B71A3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0835E79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AD3587E" w14:textId="77777777">
        <w:tc>
          <w:tcPr>
            <w:tcW w:w="10998" w:type="dxa"/>
            <w:gridSpan w:val="10"/>
          </w:tcPr>
          <w:p w14:paraId="521FD8F7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78AC7663" w14:textId="77777777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08F6AEAC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7A97A83D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271E2F5D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4C0BB85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2B6E9951" w14:textId="77777777">
        <w:tc>
          <w:tcPr>
            <w:tcW w:w="2706" w:type="dxa"/>
            <w:gridSpan w:val="3"/>
          </w:tcPr>
          <w:p w14:paraId="0B46B36C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25DE8AA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57B37E99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C0CA04E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</w:tr>
      <w:tr w:rsidR="00FC0179" w14:paraId="1D4E38DC" w14:textId="77777777">
        <w:tc>
          <w:tcPr>
            <w:tcW w:w="722" w:type="dxa"/>
            <w:gridSpan w:val="2"/>
          </w:tcPr>
          <w:p w14:paraId="4CFC8F1E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100B51CF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6C0A53E3" w14:textId="77777777">
        <w:tc>
          <w:tcPr>
            <w:tcW w:w="722" w:type="dxa"/>
            <w:gridSpan w:val="2"/>
          </w:tcPr>
          <w:p w14:paraId="5CE80E69" w14:textId="77777777" w:rsidR="00FC0179" w:rsidRDefault="00FC0179">
            <w:pPr>
              <w:ind w:firstLine="0"/>
            </w:pP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4D7DBEB7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5138CA4A" w14:textId="77777777">
        <w:tc>
          <w:tcPr>
            <w:tcW w:w="10998" w:type="dxa"/>
            <w:gridSpan w:val="10"/>
          </w:tcPr>
          <w:p w14:paraId="63410A66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686CFDCD" w14:textId="77777777">
        <w:tc>
          <w:tcPr>
            <w:tcW w:w="10998" w:type="dxa"/>
            <w:gridSpan w:val="10"/>
          </w:tcPr>
          <w:p w14:paraId="0AB54D8E" w14:textId="77777777" w:rsidR="00FC0179" w:rsidRDefault="00FC0179">
            <w:pPr>
              <w:ind w:firstLine="0"/>
            </w:pPr>
          </w:p>
        </w:tc>
      </w:tr>
    </w:tbl>
    <w:p w14:paraId="38518AAC" w14:textId="71D41A95" w:rsidR="00FC0179" w:rsidRDefault="009C0CEA">
      <w:r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>
        <w:rPr>
          <w:b/>
          <w:color w:val="000000" w:themeColor="text1"/>
          <w:sz w:val="23"/>
          <w:szCs w:val="23"/>
        </w:rPr>
        <w:t>в целях</w:t>
      </w:r>
      <w:r>
        <w:rPr>
          <w:color w:val="000000" w:themeColor="text1"/>
          <w:sz w:val="23"/>
          <w:szCs w:val="23"/>
        </w:rPr>
        <w:t xml:space="preserve"> </w:t>
      </w:r>
      <w:r>
        <w:t xml:space="preserve">организации моего участия в </w:t>
      </w:r>
      <w:r>
        <w:br/>
        <w:t>региональном этапе всероссийской олимпиады школьников по ___________________________ 202</w:t>
      </w:r>
      <w:r w:rsidR="00C57A84">
        <w:t>5</w:t>
      </w:r>
      <w:r>
        <w:t>/2</w:t>
      </w:r>
      <w:r w:rsidR="00C57A84">
        <w:t>6</w:t>
      </w:r>
      <w:r>
        <w:t xml:space="preserve"> учебного года (далее – олимпиада), индивидуального учета ее результатов и ведения статистики с </w:t>
      </w:r>
      <w:r>
        <w:rPr>
          <w:color w:val="000000" w:themeColor="text1"/>
        </w:rPr>
        <w:t xml:space="preserve">применением различных способов обработки </w:t>
      </w:r>
      <w:r>
        <w:rPr>
          <w:b/>
          <w:color w:val="000000" w:themeColor="text1"/>
        </w:rPr>
        <w:t>даю согласие:</w:t>
      </w:r>
    </w:p>
    <w:p w14:paraId="2B41C339" w14:textId="77777777" w:rsidR="00FC0179" w:rsidRDefault="009C0CEA">
      <w:pPr>
        <w:ind w:firstLine="426"/>
      </w:pPr>
      <w:r>
        <w:t>- Министерству просвещения Российской Федерации (г. Москва, ул. ул. Каретный Ряд, 2);</w:t>
      </w:r>
    </w:p>
    <w:p w14:paraId="14EB3A46" w14:textId="77777777" w:rsidR="00FC0179" w:rsidRDefault="009C0CEA">
      <w:pPr>
        <w:ind w:firstLine="426"/>
      </w:pPr>
      <w:r>
        <w:t>- Федеральной службе по надзору в сфере образования и науки (г. Москва, ул. Садовая-Сухаревская, д. 16, К-51, ГСП-4);</w:t>
      </w:r>
    </w:p>
    <w:p w14:paraId="1F275DBB" w14:textId="77777777" w:rsidR="00FC0179" w:rsidRDefault="009C0CEA">
      <w:pPr>
        <w:ind w:firstLine="426"/>
      </w:pPr>
      <w:r>
        <w:t>- Федеральному государственному бюджетному научному учреждению «Институт содержания и методов обучения» (г. Москва, ул. Жуковского, д. 16);</w:t>
      </w:r>
    </w:p>
    <w:p w14:paraId="4443A1A8" w14:textId="77777777" w:rsidR="00FC0179" w:rsidRDefault="009C0CEA">
      <w:pPr>
        <w:ind w:firstLine="426"/>
      </w:pPr>
      <w:r>
        <w:t>- Федеральному государственному автономному научному учреждению «Федеральный институт цифровой трансформации в сфере образования» (г. Москва, ул. Люсиновская, д. 51);</w:t>
      </w:r>
    </w:p>
    <w:p w14:paraId="719D71E3" w14:textId="710CA98E" w:rsidR="00FC0179" w:rsidRDefault="009C0CEA">
      <w:pPr>
        <w:ind w:firstLine="426"/>
      </w:pPr>
      <w:r>
        <w:t>- Министерству образования Свердловской области (г. Екатеринбург, ул. Малышева, д. 33);</w:t>
      </w:r>
    </w:p>
    <w:p w14:paraId="4026F2B9" w14:textId="77777777" w:rsidR="00FC0179" w:rsidRDefault="009C0CEA">
      <w:pPr>
        <w:ind w:firstLine="426"/>
      </w:pPr>
      <w:r>
        <w:t>- нетиповой образовательной организации «Фонд поддержки талантливых детей и молодежи «Золотое сечение» (г. Екатеринбург, ул. Малышева, стр. 101)</w:t>
      </w:r>
    </w:p>
    <w:p w14:paraId="313A745B" w14:textId="7CFE197D" w:rsidR="00FC0179" w:rsidRDefault="009C0CEA">
      <w:r>
        <w:rPr>
          <w:b/>
        </w:rPr>
        <w:t xml:space="preserve">на обработку (сбор, запись, систематизацию, накопление, хранение, уточнение, использование, </w:t>
      </w:r>
      <w:r>
        <w:rPr>
          <w:b/>
          <w:color w:val="000000" w:themeColor="text1"/>
        </w:rPr>
        <w:t xml:space="preserve">обезличивание, блокирование, уничтожение) </w:t>
      </w:r>
      <w:r>
        <w:rPr>
          <w:color w:val="000000" w:themeColor="text1"/>
        </w:rPr>
        <w:t xml:space="preserve">моих персональных данных; </w:t>
      </w:r>
      <w:r>
        <w:t>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 заключительном этапе всероссийской олимпиады школьников 202</w:t>
      </w:r>
      <w:r w:rsidR="00C57A84">
        <w:t>4</w:t>
      </w:r>
      <w:r>
        <w:t>/2</w:t>
      </w:r>
      <w:r w:rsidR="00C57A84">
        <w:t>5</w:t>
      </w:r>
      <w:r>
        <w:t xml:space="preserve"> учебного года (при наличии), местонахождения образовательной организации (муниципалитет, (округ), город), СНИЛС,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lang w:eastAsia="ru-RU"/>
        </w:rPr>
        <w:t xml:space="preserve"> </w:t>
      </w:r>
    </w:p>
    <w:p w14:paraId="2A8E9609" w14:textId="77777777" w:rsidR="00FC0179" w:rsidRDefault="009C0CEA">
      <w:r>
        <w:rPr>
          <w:lang w:eastAsia="ru-RU"/>
        </w:rPr>
        <w:t xml:space="preserve">Подтверждаю ознакомление с </w:t>
      </w:r>
      <w:r>
        <w:rPr>
          <w:rFonts w:eastAsia="Calibri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t>Российской Федерации</w:t>
      </w:r>
      <w:r>
        <w:rPr>
          <w:rFonts w:eastAsia="Calibri"/>
        </w:rPr>
        <w:t xml:space="preserve"> от 27 ноября 2020 г. № 678.</w:t>
      </w:r>
    </w:p>
    <w:p w14:paraId="3B1E9BFB" w14:textId="77777777" w:rsidR="00FC0179" w:rsidRDefault="009C0CEA">
      <w:r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 момента подписания согласия.</w:t>
      </w:r>
    </w:p>
    <w:p w14:paraId="2052B551" w14:textId="77777777" w:rsidR="00FC0179" w:rsidRDefault="009C0CEA">
      <w:pPr>
        <w:rPr>
          <w:rFonts w:eastAsia="Calibri"/>
          <w:b/>
          <w:bCs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tbl>
      <w:tblPr>
        <w:tblStyle w:val="af9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06D7DC64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2002A2B2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202837F8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1F7EC80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5F38C84F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069686D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  .202    г.</w:t>
            </w:r>
          </w:p>
        </w:tc>
      </w:tr>
      <w:tr w:rsidR="00FC0179" w14:paraId="7B28A450" w14:textId="77777777">
        <w:tc>
          <w:tcPr>
            <w:tcW w:w="6091" w:type="dxa"/>
            <w:tcBorders>
              <w:top w:val="single" w:sz="4" w:space="0" w:color="000000"/>
            </w:tcBorders>
          </w:tcPr>
          <w:p w14:paraId="222EA40C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 Субъекта ПД полностью</w:t>
            </w:r>
          </w:p>
        </w:tc>
        <w:tc>
          <w:tcPr>
            <w:tcW w:w="283" w:type="dxa"/>
          </w:tcPr>
          <w:p w14:paraId="72583147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3C677797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6863AD00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52F0CE5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3634AC37" w14:textId="0E8396D1" w:rsidR="00FC0179" w:rsidRDefault="00FC0179" w:rsidP="007F0DFC">
      <w:pPr>
        <w:ind w:firstLine="0"/>
        <w:jc w:val="left"/>
        <w:rPr>
          <w:rFonts w:eastAsia="Calibri"/>
          <w:lang w:eastAsia="en-US"/>
        </w:rPr>
        <w:sectPr w:rsidR="00FC0179" w:rsidSect="005A1B46">
          <w:headerReference w:type="default" r:id="rId8"/>
          <w:type w:val="continuous"/>
          <w:pgSz w:w="11906" w:h="16838"/>
          <w:pgMar w:top="454" w:right="454" w:bottom="454" w:left="709" w:header="709" w:footer="709" w:gutter="0"/>
          <w:cols w:space="708"/>
          <w:docGrid w:linePitch="360"/>
        </w:sectPr>
      </w:pPr>
    </w:p>
    <w:p w14:paraId="192CC5B7" w14:textId="3DDC7959" w:rsidR="00DF6B63" w:rsidRDefault="00DF6B63" w:rsidP="007F0DFC">
      <w:pPr>
        <w:ind w:firstLine="0"/>
        <w:rPr>
          <w:rFonts w:eastAsia="Calibri"/>
          <w:bCs/>
        </w:rPr>
      </w:pPr>
    </w:p>
    <w:sectPr w:rsidR="00DF6B63">
      <w:type w:val="continuous"/>
      <w:pgSz w:w="11906" w:h="16838"/>
      <w:pgMar w:top="850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056CD" w14:textId="77777777" w:rsidR="00D079DF" w:rsidRDefault="00D079DF">
      <w:r>
        <w:separator/>
      </w:r>
    </w:p>
  </w:endnote>
  <w:endnote w:type="continuationSeparator" w:id="0">
    <w:p w14:paraId="24149498" w14:textId="77777777" w:rsidR="00D079DF" w:rsidRDefault="00D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5C0A1" w14:textId="77777777" w:rsidR="00D079DF" w:rsidRDefault="00D079DF">
      <w:r>
        <w:separator/>
      </w:r>
    </w:p>
  </w:footnote>
  <w:footnote w:type="continuationSeparator" w:id="0">
    <w:p w14:paraId="79EF3F9E" w14:textId="77777777" w:rsidR="00D079DF" w:rsidRDefault="00D0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9745" w14:textId="77777777" w:rsidR="00FC0179" w:rsidRDefault="00FC01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2F2824"/>
    <w:rsid w:val="003114E2"/>
    <w:rsid w:val="003501AD"/>
    <w:rsid w:val="00380A47"/>
    <w:rsid w:val="003916CD"/>
    <w:rsid w:val="00413CEF"/>
    <w:rsid w:val="004157D2"/>
    <w:rsid w:val="004234B5"/>
    <w:rsid w:val="004C6884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7F0DFC"/>
    <w:rsid w:val="00826AE9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C46DC"/>
    <w:rsid w:val="00D079DF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a"/>
    <w:rPr>
      <w:b/>
      <w:sz w:val="23"/>
      <w:szCs w:val="23"/>
    </w:rPr>
  </w:style>
  <w:style w:type="paragraph" w:customStyle="1" w:styleId="afa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84C7-8689-4A85-BAFF-677D5A95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Пользователь</cp:lastModifiedBy>
  <cp:revision>2</cp:revision>
  <dcterms:created xsi:type="dcterms:W3CDTF">2025-12-25T03:50:00Z</dcterms:created>
  <dcterms:modified xsi:type="dcterms:W3CDTF">2025-12-25T03:50:00Z</dcterms:modified>
</cp:coreProperties>
</file>